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ГОСУДАРСТВЕННОЙ ПОЛИТИКИ</w:t>
      </w: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ОБЩЕГО ОБРАЗОВАНИЯ</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марта 2015 г. N 08-432</w:t>
      </w:r>
    </w:p>
    <w:p w:rsidR="00740F50" w:rsidRDefault="00740F50">
      <w:pPr>
        <w:widowControl w:val="0"/>
        <w:autoSpaceDE w:val="0"/>
        <w:autoSpaceDN w:val="0"/>
        <w:adjustRightInd w:val="0"/>
        <w:spacing w:after="0" w:line="240" w:lineRule="auto"/>
        <w:jc w:val="center"/>
        <w:rPr>
          <w:rFonts w:ascii="Calibri" w:hAnsi="Calibri" w:cs="Calibri"/>
          <w:b/>
          <w:bCs/>
        </w:rPr>
      </w:pPr>
    </w:p>
    <w:p w:rsidR="00740F50" w:rsidRDefault="00740F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ПОВТОРНОМ ПРОХОЖДЕНИИ ГОСУДАРСТВЕННОЙ ИТОГОВОЙ АТТЕСТАЦИИ</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в связи с поступающими обращениями по вопросам, связанным с организацией повторного прохождения государственной итоговой аттестации по образовательным программам основного общего и среднего общего образования лиц, не прошедших государственную итоговую аттестацию или получивших на государственной итоговой аттестации неудовлетворительные результаты, разъясняет.</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пунктом 61</w:t>
        </w:r>
      </w:hyperlink>
      <w:r>
        <w:rPr>
          <w:rFonts w:ascii="Calibri" w:hAnsi="Calibri" w:cs="Calibri"/>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Pr>
          <w:rFonts w:ascii="Calibri" w:hAnsi="Calibri" w:cs="Calibri"/>
        </w:rPr>
        <w:t>Минобрнауки</w:t>
      </w:r>
      <w:proofErr w:type="spellEnd"/>
      <w:r>
        <w:rPr>
          <w:rFonts w:ascii="Calibri" w:hAnsi="Calibri" w:cs="Calibri"/>
        </w:rPr>
        <w:t xml:space="preserve"> России от 25 декабря 2013 г. N 1394 (зарегистрирован Минюстом России 3 февраля 2014 г., регистрационный N 31206), и </w:t>
      </w:r>
      <w:hyperlink r:id="rId5" w:history="1">
        <w:r>
          <w:rPr>
            <w:rFonts w:ascii="Calibri" w:hAnsi="Calibri" w:cs="Calibri"/>
            <w:color w:val="0000FF"/>
          </w:rPr>
          <w:t>пунктом 75</w:t>
        </w:r>
      </w:hyperlink>
      <w:r>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Pr>
          <w:rFonts w:ascii="Calibri" w:hAnsi="Calibri" w:cs="Calibri"/>
        </w:rPr>
        <w:t>Минобрнауки</w:t>
      </w:r>
      <w:proofErr w:type="spellEnd"/>
      <w:r>
        <w:rPr>
          <w:rFonts w:ascii="Calibri" w:hAnsi="Calibri" w:cs="Calibri"/>
        </w:rPr>
        <w:t xml:space="preserve"> России от 26 декабря 2013 г</w:t>
      </w:r>
      <w:proofErr w:type="gramEnd"/>
      <w:r>
        <w:rPr>
          <w:rFonts w:ascii="Calibri" w:hAnsi="Calibri" w:cs="Calibri"/>
        </w:rPr>
        <w:t xml:space="preserve">. </w:t>
      </w:r>
      <w:proofErr w:type="gramStart"/>
      <w:r>
        <w:rPr>
          <w:rFonts w:ascii="Calibri" w:hAnsi="Calibri" w:cs="Calibri"/>
        </w:rPr>
        <w:t>N 1400 (зарегистрирован Минюстом России 3 февраля 2014 г., регистрационный N 31205) (далее - Порядки проведения ГИА),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учебных предметов на государственной итоговой аттестации в дополнительные сроки, предоставляется право пройти государственную итоговую</w:t>
      </w:r>
      <w:proofErr w:type="gramEnd"/>
      <w:r>
        <w:rPr>
          <w:rFonts w:ascii="Calibri" w:hAnsi="Calibri" w:cs="Calibri"/>
        </w:rPr>
        <w:t xml:space="preserve"> аттестацию по соответствующим учебным предметам не ранее 1 сентября текущего года в сроки и </w:t>
      </w:r>
      <w:proofErr w:type="gramStart"/>
      <w:r>
        <w:rPr>
          <w:rFonts w:ascii="Calibri" w:hAnsi="Calibri" w:cs="Calibri"/>
        </w:rPr>
        <w:t>формах</w:t>
      </w:r>
      <w:proofErr w:type="gramEnd"/>
      <w:r>
        <w:rPr>
          <w:rFonts w:ascii="Calibri" w:hAnsi="Calibri" w:cs="Calibri"/>
        </w:rPr>
        <w:t>, установленных Порядками проведения ГИА.</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повторной государственной итоговой аттестации по образовательным программам основного общего и среднего общего образования указанные лица восстанавливаются в организации, осуществляющей образовательную деятельность (в случае если были отчислены из нее), на срок, необходимый для прохождения государственной итоговой аттестации.</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обучающимся был получен неудовлетворительный результат по одному из обязательных учебных предметов, то он проходит повторную государственную итоговую аттестацию только по данному учебному предмету.</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Подача заявления на участие в государственной итоговой аттестации, зачисление (при</w:t>
      </w:r>
      <w:proofErr w:type="gramEnd"/>
      <w:r>
        <w:rPr>
          <w:rFonts w:ascii="Calibri" w:hAnsi="Calibri" w:cs="Calibri"/>
        </w:rPr>
        <w:t xml:space="preserve"> необходимости) в общеобразовательную организацию, проведение промежуточной аттестации и принятие решения о допуске к государственной итоговой аттестации таких лиц осуществляется в установленном законодательством Российской Федерации порядке.</w:t>
      </w:r>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лицам, не прошедшим государственную итоговую аттестацию, необходимо обеспечить (при необходимости) восстановление в общеобразовательной организации, прохождение промежуточной аттестации, получение допуска к государственной итоговой аттестации и прохождение государственной итоговой аттестации по соответствующим учебным предметам в установленном порядке.</w:t>
      </w:r>
    </w:p>
    <w:p w:rsidR="00740F50" w:rsidRDefault="00740F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Лицам, ранее получившим допуск к государственной итоговой аттестации, в том числе в прошлом учебном году, но не прошедшим ее (по причине неявки, длительной болезни и др.) или получившим на государственной итоговой аттестации неудовлетворительные результаты, должен быть обеспечен допуск к повторному прохождению государственной итоговой аттестации (без предъявления требования повторного получения допуска к ее прохождению).</w:t>
      </w:r>
      <w:proofErr w:type="gramEnd"/>
    </w:p>
    <w:p w:rsidR="00740F50" w:rsidRDefault="00740F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этого указанные лица подают в аккредитованную общеобразовательную организацию, реализующую образовательные программы основного общего и среднего общего образования, </w:t>
      </w:r>
      <w:r>
        <w:rPr>
          <w:rFonts w:ascii="Calibri" w:hAnsi="Calibri" w:cs="Calibri"/>
        </w:rPr>
        <w:lastRenderedPageBreak/>
        <w:t>заявление на участие в государственной итоговой аттестации. Лица, получившие по итогам освоения программ основного общего или среднего общего образования справку об обучении в общеобразовательной организации, к заявлению прилагают ее копию.</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740F50" w:rsidRDefault="00740F50">
      <w:pPr>
        <w:widowControl w:val="0"/>
        <w:autoSpaceDE w:val="0"/>
        <w:autoSpaceDN w:val="0"/>
        <w:adjustRightInd w:val="0"/>
        <w:spacing w:after="0" w:line="240" w:lineRule="auto"/>
        <w:jc w:val="right"/>
        <w:rPr>
          <w:rFonts w:ascii="Calibri" w:hAnsi="Calibri" w:cs="Calibri"/>
        </w:rPr>
      </w:pPr>
      <w:r>
        <w:rPr>
          <w:rFonts w:ascii="Calibri" w:hAnsi="Calibri" w:cs="Calibri"/>
        </w:rPr>
        <w:t>А.В.ЗЫРЯНОВА</w:t>
      </w: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autoSpaceDE w:val="0"/>
        <w:autoSpaceDN w:val="0"/>
        <w:adjustRightInd w:val="0"/>
        <w:spacing w:after="0" w:line="240" w:lineRule="auto"/>
        <w:jc w:val="both"/>
        <w:rPr>
          <w:rFonts w:ascii="Calibri" w:hAnsi="Calibri" w:cs="Calibri"/>
        </w:rPr>
      </w:pPr>
    </w:p>
    <w:p w:rsidR="00740F50" w:rsidRDefault="00740F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не прошедшим ГИА или получившим на ней неудовлетворительные результаты более чем по одному обязательному предмету, а также получившим неудовлетворительный результат по ней в дополнительные сроки, предоставляется право пройти ГИА не ранее 1 сентября текущего года.</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Для прохождения повторной аттестации такие лица восстанавливаются в организации, осуществляющей образовательную деятельность (в случае если были отчислены из нее), на срок, необходимый для ее прохождения.</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обучающимся был получен неудовлетворительный результат по одному из обязательных предметов, то он проходит ГИА только по данному учебному предмету.</w:t>
      </w:r>
    </w:p>
    <w:p w:rsidR="00740F50" w:rsidRDefault="00740F50" w:rsidP="00740F50">
      <w:pPr>
        <w:autoSpaceDE w:val="0"/>
        <w:autoSpaceDN w:val="0"/>
        <w:adjustRightInd w:val="0"/>
        <w:spacing w:after="0" w:line="240" w:lineRule="auto"/>
        <w:ind w:firstLine="540"/>
        <w:jc w:val="both"/>
        <w:rPr>
          <w:rFonts w:ascii="Calibri" w:hAnsi="Calibri" w:cs="Calibri"/>
        </w:rPr>
      </w:pPr>
      <w:r>
        <w:rPr>
          <w:rFonts w:ascii="Calibri" w:hAnsi="Calibri" w:cs="Calibri"/>
        </w:rPr>
        <w:t>Лицам, ранее получившим допуск к ГИА, в том числе в прошлом учебном году, но не прошедшим ее (по причине неявки, длительной болезни и др.) или получившим неудовлетворительные результаты, должен быть обеспечен допуск к повторному прохождению аттестации без необходимости повторного получения допуска.</w:t>
      </w:r>
    </w:p>
    <w:p w:rsidR="002372D7" w:rsidRDefault="002372D7"/>
    <w:sectPr w:rsidR="002372D7" w:rsidSect="00505A4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740F50"/>
    <w:rsid w:val="000C7542"/>
    <w:rsid w:val="001B1B56"/>
    <w:rsid w:val="001E1A0E"/>
    <w:rsid w:val="001E2512"/>
    <w:rsid w:val="002372D7"/>
    <w:rsid w:val="00286747"/>
    <w:rsid w:val="002924C8"/>
    <w:rsid w:val="002F3A40"/>
    <w:rsid w:val="00392224"/>
    <w:rsid w:val="003F128F"/>
    <w:rsid w:val="003F5121"/>
    <w:rsid w:val="00421202"/>
    <w:rsid w:val="00567B53"/>
    <w:rsid w:val="005D1D49"/>
    <w:rsid w:val="0063310D"/>
    <w:rsid w:val="006B3AB2"/>
    <w:rsid w:val="007212CF"/>
    <w:rsid w:val="007274DE"/>
    <w:rsid w:val="00740F50"/>
    <w:rsid w:val="008640EB"/>
    <w:rsid w:val="009B2757"/>
    <w:rsid w:val="009C5BC2"/>
    <w:rsid w:val="00A15D14"/>
    <w:rsid w:val="00A35764"/>
    <w:rsid w:val="00AD657C"/>
    <w:rsid w:val="00AF71B4"/>
    <w:rsid w:val="00BB181A"/>
    <w:rsid w:val="00BE79BF"/>
    <w:rsid w:val="00CD7647"/>
    <w:rsid w:val="00CF217B"/>
    <w:rsid w:val="00D73D00"/>
    <w:rsid w:val="00DA1BB3"/>
    <w:rsid w:val="00DC4F1B"/>
    <w:rsid w:val="00E437CC"/>
    <w:rsid w:val="00EA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65905817D6202B3F0A68FAEEE4E658D482FDEA0B8127D88C975BFD2E24E675455F33D7D97g027I" TargetMode="External"/><Relationship Id="rId4" Type="http://schemas.openxmlformats.org/officeDocument/2006/relationships/hyperlink" Target="consultantplus://offline/ref=465905817D6202B3F0A68FAEEE4E658D482FDFA6B01E7D88C975BFD2E24E675455F33D7Eg92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4348</Characters>
  <Application>Microsoft Office Word</Application>
  <DocSecurity>0</DocSecurity>
  <Lines>36</Lines>
  <Paragraphs>10</Paragraphs>
  <ScaleCrop>false</ScaleCrop>
  <Company>Voronezh cityhall</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ovkorolkova</dc:creator>
  <cp:keywords/>
  <dc:description/>
  <cp:lastModifiedBy>sglynova</cp:lastModifiedBy>
  <cp:revision>2</cp:revision>
  <dcterms:created xsi:type="dcterms:W3CDTF">2015-04-06T08:54:00Z</dcterms:created>
  <dcterms:modified xsi:type="dcterms:W3CDTF">2016-04-20T14:12:00Z</dcterms:modified>
</cp:coreProperties>
</file>